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1969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"/>
        <w:gridCol w:w="992"/>
        <w:gridCol w:w="709"/>
        <w:gridCol w:w="850"/>
        <w:gridCol w:w="851"/>
        <w:gridCol w:w="850"/>
        <w:gridCol w:w="851"/>
        <w:gridCol w:w="567"/>
        <w:gridCol w:w="709"/>
        <w:gridCol w:w="567"/>
        <w:gridCol w:w="708"/>
        <w:gridCol w:w="637"/>
        <w:gridCol w:w="567"/>
        <w:gridCol w:w="496"/>
        <w:gridCol w:w="496"/>
        <w:gridCol w:w="495"/>
        <w:gridCol w:w="496"/>
        <w:gridCol w:w="496"/>
        <w:gridCol w:w="498"/>
        <w:gridCol w:w="567"/>
        <w:gridCol w:w="425"/>
        <w:gridCol w:w="709"/>
        <w:gridCol w:w="1134"/>
      </w:tblGrid>
      <w:tr w:rsidR="00AC6D94" w:rsidRPr="00AC6D94" w:rsidTr="00AC6D94">
        <w:trPr>
          <w:cantSplit/>
          <w:trHeight w:val="1132"/>
        </w:trPr>
        <w:tc>
          <w:tcPr>
            <w:tcW w:w="918" w:type="dxa"/>
            <w:vMerge w:val="restart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Commune</w:t>
            </w:r>
          </w:p>
        </w:tc>
        <w:tc>
          <w:tcPr>
            <w:tcW w:w="992" w:type="dxa"/>
            <w:vMerge w:val="restart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N° Parcelle Forestière ou Cadastrale</w:t>
            </w:r>
          </w:p>
        </w:tc>
        <w:tc>
          <w:tcPr>
            <w:tcW w:w="709" w:type="dxa"/>
            <w:vMerge w:val="restart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Sous- parcelle</w:t>
            </w:r>
          </w:p>
        </w:tc>
        <w:tc>
          <w:tcPr>
            <w:tcW w:w="850" w:type="dxa"/>
            <w:vMerge w:val="restart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Surface (ha)</w:t>
            </w:r>
          </w:p>
        </w:tc>
        <w:tc>
          <w:tcPr>
            <w:tcW w:w="851" w:type="dxa"/>
            <w:vMerge w:val="restart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 xml:space="preserve">Année d’origine des </w:t>
            </w:r>
            <w:r w:rsidRPr="00AC6D94">
              <w:rPr>
                <w:rFonts w:ascii="Roboto" w:hAnsi="Roboto" w:cs="Arial"/>
                <w:sz w:val="14"/>
              </w:rPr>
              <w:br/>
            </w:r>
            <w:proofErr w:type="spellStart"/>
            <w:r w:rsidRPr="00AC6D94">
              <w:rPr>
                <w:rFonts w:ascii="Roboto" w:hAnsi="Roboto" w:cs="Arial"/>
                <w:sz w:val="14"/>
              </w:rPr>
              <w:t>peupl</w:t>
            </w:r>
            <w:proofErr w:type="spellEnd"/>
            <w:r w:rsidRPr="00AC6D94">
              <w:rPr>
                <w:rFonts w:ascii="Roboto" w:hAnsi="Roboto" w:cs="Arial"/>
                <w:sz w:val="14"/>
              </w:rPr>
              <w:t>.</w:t>
            </w:r>
          </w:p>
        </w:tc>
        <w:tc>
          <w:tcPr>
            <w:tcW w:w="850" w:type="dxa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GRIS</w:t>
            </w:r>
          </w:p>
        </w:tc>
        <w:tc>
          <w:tcPr>
            <w:tcW w:w="851" w:type="dxa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VERT FONCE</w:t>
            </w:r>
          </w:p>
        </w:tc>
        <w:tc>
          <w:tcPr>
            <w:tcW w:w="1276" w:type="dxa"/>
            <w:gridSpan w:val="2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ORANGE</w:t>
            </w:r>
          </w:p>
        </w:tc>
        <w:tc>
          <w:tcPr>
            <w:tcW w:w="1912" w:type="dxa"/>
            <w:gridSpan w:val="3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BRUN</w:t>
            </w:r>
          </w:p>
        </w:tc>
        <w:tc>
          <w:tcPr>
            <w:tcW w:w="1559" w:type="dxa"/>
            <w:gridSpan w:val="3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VERT CLAIR</w:t>
            </w:r>
          </w:p>
        </w:tc>
        <w:tc>
          <w:tcPr>
            <w:tcW w:w="1487" w:type="dxa"/>
            <w:gridSpan w:val="3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BLEU</w:t>
            </w:r>
          </w:p>
        </w:tc>
        <w:tc>
          <w:tcPr>
            <w:tcW w:w="1490" w:type="dxa"/>
            <w:gridSpan w:val="3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VIOLET</w:t>
            </w:r>
          </w:p>
        </w:tc>
        <w:tc>
          <w:tcPr>
            <w:tcW w:w="709" w:type="dxa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ROUGE</w:t>
            </w:r>
          </w:p>
        </w:tc>
        <w:tc>
          <w:tcPr>
            <w:tcW w:w="1134" w:type="dxa"/>
            <w:vMerge w:val="restart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Appréciation sur la qualité (A, B ou C) et commentaires</w:t>
            </w:r>
          </w:p>
        </w:tc>
      </w:tr>
      <w:tr w:rsidR="00AC6D94" w:rsidRPr="00AC6D94" w:rsidTr="00AC6D94">
        <w:trPr>
          <w:cantSplit/>
          <w:trHeight w:val="1037"/>
        </w:trPr>
        <w:tc>
          <w:tcPr>
            <w:tcW w:w="918" w:type="dxa"/>
            <w:vMerge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</w:p>
        </w:tc>
        <w:tc>
          <w:tcPr>
            <w:tcW w:w="992" w:type="dxa"/>
            <w:vMerge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</w:p>
        </w:tc>
        <w:tc>
          <w:tcPr>
            <w:tcW w:w="709" w:type="dxa"/>
            <w:vMerge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</w:p>
        </w:tc>
        <w:tc>
          <w:tcPr>
            <w:tcW w:w="850" w:type="dxa"/>
            <w:vMerge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</w:p>
        </w:tc>
        <w:tc>
          <w:tcPr>
            <w:tcW w:w="851" w:type="dxa"/>
            <w:vMerge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</w:p>
        </w:tc>
        <w:tc>
          <w:tcPr>
            <w:tcW w:w="850" w:type="dxa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Non boisé</w:t>
            </w:r>
          </w:p>
        </w:tc>
        <w:tc>
          <w:tcPr>
            <w:tcW w:w="851" w:type="dxa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 xml:space="preserve">Feuillus (à préciser dans la colonne </w:t>
            </w:r>
            <w:proofErr w:type="spellStart"/>
            <w:r w:rsidRPr="00AC6D94">
              <w:rPr>
                <w:rFonts w:ascii="Roboto" w:hAnsi="Roboto" w:cs="Arial"/>
                <w:sz w:val="14"/>
              </w:rPr>
              <w:t>comm</w:t>
            </w:r>
            <w:proofErr w:type="spellEnd"/>
            <w:r w:rsidRPr="00AC6D94">
              <w:rPr>
                <w:rFonts w:ascii="Roboto" w:hAnsi="Roboto" w:cs="Arial"/>
                <w:sz w:val="14"/>
              </w:rPr>
              <w:t xml:space="preserve">.) </w:t>
            </w:r>
          </w:p>
        </w:tc>
        <w:tc>
          <w:tcPr>
            <w:tcW w:w="567" w:type="dxa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 xml:space="preserve">Lande </w:t>
            </w:r>
            <w:r w:rsidRPr="00AC6D94">
              <w:rPr>
                <w:rFonts w:ascii="Roboto" w:hAnsi="Roboto" w:cs="Arial"/>
                <w:sz w:val="14"/>
              </w:rPr>
              <w:br/>
              <w:t>Friche</w:t>
            </w:r>
          </w:p>
        </w:tc>
        <w:tc>
          <w:tcPr>
            <w:tcW w:w="709" w:type="dxa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 xml:space="preserve">Coupe </w:t>
            </w:r>
            <w:r w:rsidRPr="00AC6D94">
              <w:rPr>
                <w:rFonts w:ascii="Roboto" w:hAnsi="Roboto" w:cs="Arial"/>
                <w:sz w:val="14"/>
              </w:rPr>
              <w:br/>
              <w:t>rase</w:t>
            </w:r>
          </w:p>
        </w:tc>
        <w:tc>
          <w:tcPr>
            <w:tcW w:w="567" w:type="dxa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0 à 4 ans</w:t>
            </w:r>
          </w:p>
        </w:tc>
        <w:tc>
          <w:tcPr>
            <w:tcW w:w="708" w:type="dxa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5 à 9 ans</w:t>
            </w:r>
          </w:p>
        </w:tc>
        <w:tc>
          <w:tcPr>
            <w:tcW w:w="637" w:type="dxa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10 à 14 ans</w:t>
            </w:r>
          </w:p>
        </w:tc>
        <w:tc>
          <w:tcPr>
            <w:tcW w:w="567" w:type="dxa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15 à 19 ans</w:t>
            </w:r>
          </w:p>
        </w:tc>
        <w:tc>
          <w:tcPr>
            <w:tcW w:w="496" w:type="dxa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20 à 24 ans</w:t>
            </w:r>
          </w:p>
        </w:tc>
        <w:tc>
          <w:tcPr>
            <w:tcW w:w="496" w:type="dxa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25 à 39 ans</w:t>
            </w:r>
          </w:p>
        </w:tc>
        <w:tc>
          <w:tcPr>
            <w:tcW w:w="495" w:type="dxa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30 à 34 ans</w:t>
            </w:r>
          </w:p>
        </w:tc>
        <w:tc>
          <w:tcPr>
            <w:tcW w:w="496" w:type="dxa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35 à 39 ans</w:t>
            </w:r>
          </w:p>
        </w:tc>
        <w:tc>
          <w:tcPr>
            <w:tcW w:w="496" w:type="dxa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40 à 44 ans</w:t>
            </w:r>
          </w:p>
        </w:tc>
        <w:tc>
          <w:tcPr>
            <w:tcW w:w="498" w:type="dxa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45 à 49 ans</w:t>
            </w:r>
          </w:p>
        </w:tc>
        <w:tc>
          <w:tcPr>
            <w:tcW w:w="567" w:type="dxa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50 à 54 ans</w:t>
            </w:r>
          </w:p>
        </w:tc>
        <w:tc>
          <w:tcPr>
            <w:tcW w:w="425" w:type="dxa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55 à 59 ans</w:t>
            </w:r>
          </w:p>
        </w:tc>
        <w:tc>
          <w:tcPr>
            <w:tcW w:w="709" w:type="dxa"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jc w:val="center"/>
              <w:rPr>
                <w:rFonts w:ascii="Roboto" w:hAnsi="Roboto" w:cs="Arial"/>
                <w:sz w:val="14"/>
              </w:rPr>
            </w:pPr>
            <w:r w:rsidRPr="00AC6D94">
              <w:rPr>
                <w:rFonts w:ascii="Roboto" w:hAnsi="Roboto" w:cs="Arial"/>
                <w:sz w:val="14"/>
              </w:rPr>
              <w:t>60 ans et +</w:t>
            </w:r>
          </w:p>
        </w:tc>
        <w:tc>
          <w:tcPr>
            <w:tcW w:w="1134" w:type="dxa"/>
            <w:vMerge/>
            <w:shd w:val="clear" w:color="auto" w:fill="D5E8CC"/>
            <w:vAlign w:val="center"/>
          </w:tcPr>
          <w:p w:rsidR="00AC6D94" w:rsidRPr="00AC6D94" w:rsidRDefault="00AC6D94" w:rsidP="00AC6D94">
            <w:pPr>
              <w:pStyle w:val="Titre1"/>
              <w:ind w:right="1052"/>
              <w:jc w:val="center"/>
              <w:rPr>
                <w:rFonts w:ascii="Roboto" w:hAnsi="Roboto" w:cs="Arial"/>
                <w:sz w:val="14"/>
              </w:rPr>
            </w:pPr>
          </w:p>
        </w:tc>
      </w:tr>
      <w:tr w:rsidR="00AC6D94" w:rsidTr="00AC6D94">
        <w:trPr>
          <w:trHeight w:val="1354"/>
        </w:trPr>
        <w:tc>
          <w:tcPr>
            <w:tcW w:w="918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992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709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850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851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850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851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567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709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567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708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637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567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6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6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5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6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6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8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567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25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709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134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</w:tr>
      <w:tr w:rsidR="00AC6D94" w:rsidTr="00AC6D94">
        <w:trPr>
          <w:trHeight w:val="1332"/>
        </w:trPr>
        <w:tc>
          <w:tcPr>
            <w:tcW w:w="918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992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709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850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851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850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851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567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709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567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708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637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567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6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6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5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6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6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8" w:type="dxa"/>
            <w:vAlign w:val="center"/>
          </w:tcPr>
          <w:p w:rsidR="0035396F" w:rsidRDefault="0035396F" w:rsidP="00AC6D94">
            <w:pPr>
              <w:pStyle w:val="Titre1"/>
              <w:ind w:right="4634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567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25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709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134" w:type="dxa"/>
            <w:vAlign w:val="center"/>
          </w:tcPr>
          <w:p w:rsidR="0035396F" w:rsidRDefault="0035396F" w:rsidP="00AC6D94">
            <w:pPr>
              <w:pStyle w:val="Titre1"/>
              <w:jc w:val="center"/>
              <w:rPr>
                <w:rFonts w:ascii="Arial" w:hAnsi="Arial" w:cs="Arial"/>
                <w:sz w:val="14"/>
              </w:rPr>
            </w:pPr>
          </w:p>
        </w:tc>
      </w:tr>
      <w:tr w:rsidR="00AC6D94" w:rsidTr="00AC6D94">
        <w:trPr>
          <w:trHeight w:val="1332"/>
        </w:trPr>
        <w:tc>
          <w:tcPr>
            <w:tcW w:w="918" w:type="dxa"/>
            <w:vAlign w:val="center"/>
          </w:tcPr>
          <w:p w:rsidR="0035396F" w:rsidRDefault="0035396F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992" w:type="dxa"/>
            <w:vAlign w:val="center"/>
          </w:tcPr>
          <w:p w:rsidR="0035396F" w:rsidRDefault="0035396F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709" w:type="dxa"/>
            <w:vAlign w:val="center"/>
          </w:tcPr>
          <w:p w:rsidR="0035396F" w:rsidRDefault="0035396F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850" w:type="dxa"/>
            <w:vAlign w:val="center"/>
          </w:tcPr>
          <w:p w:rsidR="0035396F" w:rsidRDefault="0035396F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851" w:type="dxa"/>
            <w:vAlign w:val="center"/>
          </w:tcPr>
          <w:p w:rsidR="0035396F" w:rsidRDefault="0035396F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850" w:type="dxa"/>
            <w:vAlign w:val="center"/>
          </w:tcPr>
          <w:p w:rsidR="0035396F" w:rsidRDefault="0035396F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851" w:type="dxa"/>
            <w:vAlign w:val="center"/>
          </w:tcPr>
          <w:p w:rsidR="0035396F" w:rsidRDefault="0035396F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567" w:type="dxa"/>
            <w:vAlign w:val="center"/>
          </w:tcPr>
          <w:p w:rsidR="0035396F" w:rsidRDefault="0035396F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709" w:type="dxa"/>
            <w:vAlign w:val="center"/>
          </w:tcPr>
          <w:p w:rsidR="0035396F" w:rsidRDefault="0035396F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567" w:type="dxa"/>
            <w:vAlign w:val="center"/>
          </w:tcPr>
          <w:p w:rsidR="0035396F" w:rsidRDefault="0035396F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708" w:type="dxa"/>
            <w:vAlign w:val="center"/>
          </w:tcPr>
          <w:p w:rsidR="0035396F" w:rsidRDefault="0035396F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637" w:type="dxa"/>
            <w:vAlign w:val="center"/>
          </w:tcPr>
          <w:p w:rsidR="0035396F" w:rsidRDefault="0035396F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567" w:type="dxa"/>
            <w:vAlign w:val="center"/>
          </w:tcPr>
          <w:p w:rsidR="0035396F" w:rsidRDefault="0035396F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6" w:type="dxa"/>
            <w:vAlign w:val="center"/>
          </w:tcPr>
          <w:p w:rsidR="0035396F" w:rsidRDefault="0035396F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6" w:type="dxa"/>
            <w:vAlign w:val="center"/>
          </w:tcPr>
          <w:p w:rsidR="0035396F" w:rsidRDefault="0035396F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5" w:type="dxa"/>
            <w:vAlign w:val="center"/>
          </w:tcPr>
          <w:p w:rsidR="0035396F" w:rsidRDefault="0035396F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6" w:type="dxa"/>
            <w:vAlign w:val="center"/>
          </w:tcPr>
          <w:p w:rsidR="0035396F" w:rsidRDefault="0035396F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6" w:type="dxa"/>
            <w:vAlign w:val="center"/>
          </w:tcPr>
          <w:p w:rsidR="0035396F" w:rsidRDefault="0035396F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8" w:type="dxa"/>
            <w:vAlign w:val="center"/>
          </w:tcPr>
          <w:p w:rsidR="0035396F" w:rsidRDefault="0035396F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567" w:type="dxa"/>
            <w:vAlign w:val="center"/>
          </w:tcPr>
          <w:p w:rsidR="0035396F" w:rsidRDefault="0035396F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25" w:type="dxa"/>
            <w:vAlign w:val="center"/>
          </w:tcPr>
          <w:p w:rsidR="0035396F" w:rsidRDefault="0035396F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709" w:type="dxa"/>
            <w:vAlign w:val="center"/>
          </w:tcPr>
          <w:p w:rsidR="0035396F" w:rsidRDefault="0035396F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134" w:type="dxa"/>
            <w:vAlign w:val="center"/>
          </w:tcPr>
          <w:p w:rsidR="0035396F" w:rsidRDefault="0035396F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</w:tr>
      <w:tr w:rsidR="00AC6D94" w:rsidTr="00AC6D94">
        <w:trPr>
          <w:trHeight w:val="1332"/>
        </w:trPr>
        <w:tc>
          <w:tcPr>
            <w:tcW w:w="918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992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709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850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851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850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851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567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709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567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708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637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567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6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6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5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6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6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8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567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25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709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134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</w:tr>
      <w:tr w:rsidR="00AC6D94" w:rsidTr="00AC6D94">
        <w:trPr>
          <w:trHeight w:val="1332"/>
        </w:trPr>
        <w:tc>
          <w:tcPr>
            <w:tcW w:w="918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992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709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850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851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850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851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567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709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567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708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637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567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6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6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5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6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6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98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567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25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709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134" w:type="dxa"/>
            <w:vAlign w:val="center"/>
          </w:tcPr>
          <w:p w:rsidR="00AC6D94" w:rsidRDefault="00AC6D94" w:rsidP="00AC6D94">
            <w:pPr>
              <w:pStyle w:val="Titre1"/>
              <w:ind w:right="3207"/>
              <w:jc w:val="center"/>
              <w:rPr>
                <w:rFonts w:ascii="Arial" w:hAnsi="Arial" w:cs="Arial"/>
                <w:sz w:val="14"/>
              </w:rPr>
            </w:pPr>
          </w:p>
        </w:tc>
      </w:tr>
    </w:tbl>
    <w:p w:rsidR="00AC6D94" w:rsidRPr="00AC6D94" w:rsidRDefault="00AC6D94" w:rsidP="00AC6D94">
      <w:pPr>
        <w:spacing w:after="0"/>
        <w:rPr>
          <w:rFonts w:ascii="Roboto" w:hAnsi="Roboto" w:cs="Arial"/>
          <w:b/>
          <w:bCs/>
          <w:color w:val="629842"/>
          <w:sz w:val="32"/>
          <w:szCs w:val="32"/>
        </w:rPr>
      </w:pPr>
      <w:r w:rsidRPr="00AC6D94">
        <w:rPr>
          <w:rFonts w:ascii="Roboto" w:hAnsi="Roboto" w:cs="Arial"/>
          <w:b/>
          <w:bCs/>
          <w:color w:val="629842"/>
          <w:sz w:val="32"/>
          <w:szCs w:val="32"/>
        </w:rPr>
        <w:t>4 - Tableau général des parcelles</w:t>
      </w:r>
    </w:p>
    <w:p w:rsidR="00F243D4" w:rsidRDefault="00F243D4" w:rsidP="00AC6D94">
      <w:pPr>
        <w:ind w:right="3207"/>
      </w:pPr>
    </w:p>
    <w:p w:rsidR="00AC6D94" w:rsidRDefault="00AC6D94" w:rsidP="00AC6D94">
      <w:pPr>
        <w:ind w:right="3207"/>
      </w:pPr>
    </w:p>
    <w:p w:rsidR="00AC6D94" w:rsidRDefault="00AC6D94" w:rsidP="00AC6D94">
      <w:pPr>
        <w:ind w:right="3207"/>
      </w:pPr>
    </w:p>
    <w:p w:rsidR="00AC6D94" w:rsidRDefault="00AC6D94" w:rsidP="00AC6D94">
      <w:pPr>
        <w:ind w:right="3207"/>
      </w:pPr>
    </w:p>
    <w:tbl>
      <w:tblPr>
        <w:tblW w:w="14979" w:type="dxa"/>
        <w:tblInd w:w="3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1113"/>
        <w:gridCol w:w="860"/>
        <w:gridCol w:w="1306"/>
        <w:gridCol w:w="1258"/>
        <w:gridCol w:w="704"/>
        <w:gridCol w:w="639"/>
        <w:gridCol w:w="627"/>
        <w:gridCol w:w="590"/>
        <w:gridCol w:w="675"/>
        <w:gridCol w:w="639"/>
        <w:gridCol w:w="639"/>
        <w:gridCol w:w="590"/>
        <w:gridCol w:w="590"/>
        <w:gridCol w:w="636"/>
        <w:gridCol w:w="639"/>
        <w:gridCol w:w="590"/>
        <w:gridCol w:w="639"/>
        <w:gridCol w:w="639"/>
        <w:gridCol w:w="591"/>
      </w:tblGrid>
      <w:tr w:rsidR="00AC6D94" w:rsidRPr="00AC6D94" w:rsidTr="00AC6D94">
        <w:trPr>
          <w:trHeight w:val="420"/>
        </w:trPr>
        <w:tc>
          <w:tcPr>
            <w:tcW w:w="55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  <w:b/>
                <w:bCs/>
                <w:color w:val="629842"/>
                <w:sz w:val="32"/>
                <w:szCs w:val="32"/>
              </w:rPr>
            </w:pPr>
            <w:r w:rsidRPr="00AC6D94">
              <w:rPr>
                <w:rFonts w:ascii="Roboto" w:hAnsi="Roboto" w:cs="Arial"/>
                <w:b/>
                <w:bCs/>
                <w:color w:val="629842"/>
                <w:sz w:val="32"/>
                <w:szCs w:val="32"/>
              </w:rPr>
              <w:lastRenderedPageBreak/>
              <w:t>5-4 Tableau des interventions (coupes et travaux)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  <w:p w:rsid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</w:p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Times New Roman" w:hAnsi="Times New Roman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Times New Roman" w:hAnsi="Times New Roma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Times New Roman" w:hAnsi="Times New Roma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Times New Roman" w:hAnsi="Times New Roma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Times New Roman" w:hAnsi="Times New Roman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Times New Roman" w:hAnsi="Times New Roman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Times New Roman" w:hAnsi="Times New Roma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Times New Roman" w:hAnsi="Times New Roma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Times New Roman" w:hAnsi="Times New Roman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Times New Roman" w:hAnsi="Times New Roma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Times New Roman" w:hAnsi="Times New Roma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Times New Roman" w:hAnsi="Times New Roman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Times New Roman" w:hAnsi="Times New Roman"/>
              </w:rPr>
            </w:pPr>
          </w:p>
        </w:tc>
      </w:tr>
      <w:tr w:rsidR="00AC6D94" w:rsidRPr="00AC6D94" w:rsidTr="00AC6D94">
        <w:trPr>
          <w:trHeight w:val="384"/>
        </w:trPr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Arial" w:hAnsi="Arial" w:cs="Arial"/>
              </w:rPr>
            </w:pPr>
            <w:r w:rsidRPr="00AC6D94">
              <w:rPr>
                <w:rFonts w:ascii="Arial" w:hAnsi="Arial" w:cs="Arial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Arial" w:hAnsi="Arial" w:cs="Arial"/>
              </w:rPr>
            </w:pPr>
            <w:r w:rsidRPr="00AC6D94">
              <w:rPr>
                <w:rFonts w:ascii="Arial" w:hAnsi="Arial" w:cs="Arial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Arial" w:hAnsi="Arial" w:cs="Arial"/>
              </w:rPr>
            </w:pPr>
            <w:r w:rsidRPr="00AC6D94">
              <w:rPr>
                <w:rFonts w:ascii="Arial" w:hAnsi="Arial" w:cs="Arial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Arial" w:hAnsi="Arial" w:cs="Arial"/>
              </w:rPr>
            </w:pPr>
            <w:r w:rsidRPr="00AC6D94">
              <w:rPr>
                <w:rFonts w:ascii="Arial" w:hAnsi="Arial" w:cs="Arial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Arial" w:hAnsi="Arial" w:cs="Arial"/>
              </w:rPr>
            </w:pPr>
            <w:r w:rsidRPr="00AC6D94">
              <w:rPr>
                <w:rFonts w:ascii="Arial" w:hAnsi="Arial" w:cs="Arial"/>
              </w:rPr>
              <w:t> </w:t>
            </w:r>
          </w:p>
        </w:tc>
        <w:tc>
          <w:tcPr>
            <w:tcW w:w="942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5E8CC"/>
            <w:noWrap/>
            <w:vAlign w:val="center"/>
            <w:hideMark/>
          </w:tcPr>
          <w:p w:rsidR="00AC6D94" w:rsidRPr="00AC6D94" w:rsidRDefault="00AC6D94" w:rsidP="00AC6D94">
            <w:pPr>
              <w:spacing w:after="0"/>
              <w:jc w:val="center"/>
              <w:rPr>
                <w:rFonts w:ascii="Roboto" w:hAnsi="Roboto" w:cs="Arial"/>
                <w:b/>
                <w:bCs/>
              </w:rPr>
            </w:pPr>
            <w:r w:rsidRPr="00AC6D94">
              <w:rPr>
                <w:rFonts w:ascii="Roboto" w:hAnsi="Roboto" w:cs="Arial"/>
                <w:b/>
                <w:bCs/>
              </w:rPr>
              <w:t>Années</w:t>
            </w:r>
          </w:p>
        </w:tc>
      </w:tr>
      <w:tr w:rsidR="00AC6D94" w:rsidRPr="00AC6D94" w:rsidTr="00AC6D94">
        <w:trPr>
          <w:trHeight w:val="78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E8CC"/>
            <w:noWrap/>
            <w:vAlign w:val="center"/>
            <w:hideMark/>
          </w:tcPr>
          <w:p w:rsidR="00AC6D94" w:rsidRPr="00AC6D94" w:rsidRDefault="00AC6D94" w:rsidP="00AC6D94">
            <w:pPr>
              <w:spacing w:after="0"/>
              <w:jc w:val="center"/>
              <w:rPr>
                <w:rFonts w:ascii="Roboto" w:hAnsi="Roboto" w:cs="Arial"/>
                <w:b/>
              </w:rPr>
            </w:pPr>
            <w:r w:rsidRPr="00AC6D94">
              <w:rPr>
                <w:rFonts w:ascii="Roboto" w:hAnsi="Roboto" w:cs="Arial"/>
                <w:b/>
              </w:rPr>
              <w:t>Commune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5E8CC"/>
            <w:vAlign w:val="center"/>
            <w:hideMark/>
          </w:tcPr>
          <w:p w:rsidR="00AC6D94" w:rsidRPr="00AC6D94" w:rsidRDefault="00AC6D94" w:rsidP="00AC6D94">
            <w:pPr>
              <w:spacing w:after="0"/>
              <w:jc w:val="center"/>
              <w:rPr>
                <w:rFonts w:ascii="Roboto" w:hAnsi="Roboto" w:cs="Arial"/>
                <w:b/>
              </w:rPr>
            </w:pPr>
            <w:r w:rsidRPr="00AC6D94">
              <w:rPr>
                <w:rFonts w:ascii="Roboto" w:hAnsi="Roboto" w:cs="Arial"/>
                <w:b/>
              </w:rPr>
              <w:t>Parcelle forestière ou cadastrale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5E8CC"/>
            <w:vAlign w:val="center"/>
            <w:hideMark/>
          </w:tcPr>
          <w:p w:rsidR="00AC6D94" w:rsidRPr="00AC6D94" w:rsidRDefault="00AC6D94" w:rsidP="00AC6D94">
            <w:pPr>
              <w:spacing w:after="0"/>
              <w:jc w:val="center"/>
              <w:rPr>
                <w:rFonts w:ascii="Roboto" w:hAnsi="Roboto" w:cs="Arial"/>
                <w:b/>
              </w:rPr>
            </w:pPr>
            <w:r w:rsidRPr="00AC6D94">
              <w:rPr>
                <w:rFonts w:ascii="Roboto" w:hAnsi="Roboto" w:cs="Arial"/>
                <w:b/>
              </w:rPr>
              <w:t>Sous-parcelle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5E8CC"/>
            <w:vAlign w:val="center"/>
            <w:hideMark/>
          </w:tcPr>
          <w:p w:rsidR="00AC6D94" w:rsidRPr="00AC6D94" w:rsidRDefault="00AC6D94" w:rsidP="00AC6D94">
            <w:pPr>
              <w:spacing w:after="0"/>
              <w:jc w:val="center"/>
              <w:rPr>
                <w:rFonts w:ascii="Roboto" w:hAnsi="Roboto" w:cs="Arial"/>
                <w:b/>
              </w:rPr>
            </w:pPr>
            <w:r w:rsidRPr="00AC6D94">
              <w:rPr>
                <w:rFonts w:ascii="Roboto" w:hAnsi="Roboto" w:cs="Arial"/>
                <w:b/>
              </w:rPr>
              <w:t>Surface de l'intervention (ha)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5E8CC"/>
            <w:vAlign w:val="center"/>
            <w:hideMark/>
          </w:tcPr>
          <w:p w:rsidR="00AC6D94" w:rsidRPr="00AC6D94" w:rsidRDefault="00AC6D94" w:rsidP="00AC6D94">
            <w:pPr>
              <w:spacing w:after="0"/>
              <w:jc w:val="center"/>
              <w:rPr>
                <w:rFonts w:ascii="Roboto" w:hAnsi="Roboto" w:cs="Arial"/>
                <w:b/>
              </w:rPr>
            </w:pPr>
            <w:r w:rsidRPr="00AC6D94">
              <w:rPr>
                <w:rFonts w:ascii="Roboto" w:hAnsi="Roboto" w:cs="Arial"/>
                <w:b/>
              </w:rPr>
              <w:t>Peuplement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  <w:r>
              <w:rPr>
                <w:rFonts w:ascii="Roboto" w:hAnsi="Roboto" w:cs="Arial"/>
              </w:rPr>
              <w:t>20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  <w:r>
              <w:rPr>
                <w:rFonts w:ascii="Roboto" w:hAnsi="Roboto" w:cs="Arial"/>
              </w:rPr>
              <w:t>20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20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  <w:r>
              <w:rPr>
                <w:rFonts w:ascii="Roboto" w:hAnsi="Roboto" w:cs="Arial"/>
              </w:rPr>
              <w:t>20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  <w:r>
              <w:rPr>
                <w:rFonts w:ascii="Roboto" w:hAnsi="Roboto" w:cs="Arial"/>
              </w:rPr>
              <w:t>20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  <w:r>
              <w:rPr>
                <w:rFonts w:ascii="Roboto" w:hAnsi="Roboto" w:cs="Arial"/>
              </w:rPr>
              <w:t>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201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20</w:t>
            </w: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20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20</w:t>
            </w: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  <w:r>
              <w:rPr>
                <w:rFonts w:ascii="Roboto" w:hAnsi="Roboto" w:cs="Arial"/>
              </w:rPr>
              <w:t>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  <w:r>
              <w:rPr>
                <w:rFonts w:ascii="Roboto" w:hAnsi="Roboto" w:cs="Arial"/>
              </w:rPr>
              <w:t>20</w:t>
            </w:r>
          </w:p>
        </w:tc>
      </w:tr>
      <w:tr w:rsidR="00AC6D94" w:rsidRPr="00AC6D94" w:rsidTr="00AC6D94">
        <w:trPr>
          <w:trHeight w:val="255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</w:tr>
      <w:tr w:rsidR="00AC6D94" w:rsidRPr="00AC6D94" w:rsidTr="00AC6D94">
        <w:trPr>
          <w:trHeight w:val="255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</w:tr>
      <w:tr w:rsidR="00AC6D94" w:rsidRPr="00AC6D94" w:rsidTr="00AC6D94">
        <w:trPr>
          <w:trHeight w:val="255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</w:tr>
      <w:tr w:rsidR="00AC6D94" w:rsidRPr="00AC6D94" w:rsidTr="00AC6D94">
        <w:trPr>
          <w:trHeight w:val="255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</w:tr>
      <w:tr w:rsidR="00AC6D94" w:rsidRPr="00AC6D94" w:rsidTr="00AC6D94">
        <w:trPr>
          <w:trHeight w:val="255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</w:tr>
      <w:tr w:rsidR="00AC6D94" w:rsidRPr="00AC6D94" w:rsidTr="00AC6D94">
        <w:trPr>
          <w:trHeight w:val="255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</w:tr>
      <w:tr w:rsidR="00AC6D94" w:rsidRPr="00AC6D94" w:rsidTr="00AC6D94">
        <w:trPr>
          <w:trHeight w:val="255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</w:tr>
      <w:tr w:rsidR="00AC6D94" w:rsidRPr="00AC6D94" w:rsidTr="00AC6D94">
        <w:trPr>
          <w:trHeight w:val="255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</w:tr>
      <w:tr w:rsidR="00AC6D94" w:rsidRPr="00AC6D94" w:rsidTr="00AC6D94">
        <w:trPr>
          <w:trHeight w:val="255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D94" w:rsidRPr="00AC6D94" w:rsidRDefault="00AC6D94" w:rsidP="00AC6D94">
            <w:pPr>
              <w:spacing w:after="0"/>
              <w:jc w:val="left"/>
              <w:rPr>
                <w:rFonts w:ascii="Roboto" w:hAnsi="Roboto" w:cs="Arial"/>
              </w:rPr>
            </w:pPr>
            <w:r w:rsidRPr="00AC6D94">
              <w:rPr>
                <w:rFonts w:ascii="Roboto" w:hAnsi="Roboto" w:cs="Arial"/>
              </w:rPr>
              <w:t> </w:t>
            </w:r>
          </w:p>
        </w:tc>
      </w:tr>
    </w:tbl>
    <w:p w:rsidR="00AC6D94" w:rsidRDefault="00AC6D94" w:rsidP="00AC6D94">
      <w:pPr>
        <w:ind w:right="3207"/>
      </w:pPr>
      <w:bookmarkStart w:id="0" w:name="_GoBack"/>
      <w:bookmarkEnd w:id="0"/>
    </w:p>
    <w:sectPr w:rsidR="00AC6D94" w:rsidSect="0035396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Condensed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96F"/>
    <w:rsid w:val="0035396F"/>
    <w:rsid w:val="009A39C9"/>
    <w:rsid w:val="00AC6D94"/>
    <w:rsid w:val="00F2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9213BA-906F-4428-BD8C-8271CBFDE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96F"/>
    <w:pPr>
      <w:spacing w:after="60" w:line="240" w:lineRule="auto"/>
      <w:jc w:val="both"/>
    </w:pPr>
    <w:rPr>
      <w:rFonts w:ascii="Roboto Condensed" w:eastAsia="Times New Roman" w:hAnsi="Roboto Condensed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">
    <w:name w:val="Titre1"/>
    <w:basedOn w:val="Normal"/>
    <w:rsid w:val="0035396F"/>
    <w:rPr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1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CNPF-NAT</Company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Ludivine.Page</dc:creator>
  <cp:keywords/>
  <dc:description/>
  <cp:lastModifiedBy>Ludivine.Page</cp:lastModifiedBy>
  <cp:revision>2</cp:revision>
  <dcterms:created xsi:type="dcterms:W3CDTF">2024-12-18T11:02:00Z</dcterms:created>
  <dcterms:modified xsi:type="dcterms:W3CDTF">2024-12-18T11:02:00Z</dcterms:modified>
</cp:coreProperties>
</file>